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C617C8" w14:textId="2402B391" w:rsidR="00CC2FF3" w:rsidRPr="00A70BEA" w:rsidRDefault="00CC2FF3" w:rsidP="00CC2FF3">
      <w:pPr>
        <w:jc w:val="center"/>
        <w:rPr>
          <w:rFonts w:ascii="Twinkl Cursive Looped Light" w:hAnsi="Twinkl Cursive Looped Light"/>
          <w:u w:val="single"/>
        </w:rPr>
      </w:pPr>
      <w:r w:rsidRPr="00A70BEA">
        <w:rPr>
          <w:rFonts w:ascii="Twinkl Cursive Looped Light" w:hAnsi="Twinkl Cursive Looped Light"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1EF2E1A7" wp14:editId="66C77737">
            <wp:simplePos x="0" y="0"/>
            <wp:positionH relativeFrom="column">
              <wp:posOffset>8200275</wp:posOffset>
            </wp:positionH>
            <wp:positionV relativeFrom="paragraph">
              <wp:posOffset>5848985</wp:posOffset>
            </wp:positionV>
            <wp:extent cx="1613044" cy="845674"/>
            <wp:effectExtent l="0" t="0" r="0" b="0"/>
            <wp:wrapNone/>
            <wp:docPr id="1169210295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54599" name="Picture 1" descr="A close-up of logo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044" cy="845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0BEA">
        <w:rPr>
          <w:rFonts w:ascii="Twinkl Cursive Looped Light" w:hAnsi="Twinkl Cursive Looped Light"/>
          <w:u w:val="single"/>
        </w:rPr>
        <w:t xml:space="preserve">Year </w:t>
      </w:r>
      <w:r>
        <w:rPr>
          <w:rFonts w:ascii="Twinkl Cursive Looped Light" w:hAnsi="Twinkl Cursive Looped Light"/>
          <w:u w:val="single"/>
        </w:rPr>
        <w:t xml:space="preserve">5 </w:t>
      </w:r>
      <w:r w:rsidRPr="00A70BEA">
        <w:rPr>
          <w:rFonts w:ascii="Twinkl Cursive Looped Light" w:hAnsi="Twinkl Cursive Looped Light"/>
          <w:u w:val="single"/>
        </w:rPr>
        <w:t xml:space="preserve">Timetable </w:t>
      </w:r>
    </w:p>
    <w:tbl>
      <w:tblPr>
        <w:tblStyle w:val="TableGrid"/>
        <w:tblW w:w="15428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570"/>
        <w:gridCol w:w="581"/>
        <w:gridCol w:w="1079"/>
        <w:gridCol w:w="14"/>
        <w:gridCol w:w="411"/>
        <w:gridCol w:w="425"/>
        <w:gridCol w:w="425"/>
        <w:gridCol w:w="410"/>
        <w:gridCol w:w="581"/>
        <w:gridCol w:w="1890"/>
        <w:gridCol w:w="584"/>
        <w:gridCol w:w="788"/>
        <w:gridCol w:w="850"/>
        <w:gridCol w:w="142"/>
        <w:gridCol w:w="709"/>
        <w:gridCol w:w="142"/>
        <w:gridCol w:w="850"/>
        <w:gridCol w:w="567"/>
        <w:gridCol w:w="1347"/>
        <w:gridCol w:w="71"/>
        <w:gridCol w:w="779"/>
        <w:gridCol w:w="780"/>
        <w:gridCol w:w="425"/>
        <w:gridCol w:w="567"/>
      </w:tblGrid>
      <w:tr w:rsidR="00CC2FF3" w:rsidRPr="00542A34" w14:paraId="62E6E1C6" w14:textId="77777777" w:rsidTr="00365DE4">
        <w:trPr>
          <w:trHeight w:val="407"/>
          <w:jc w:val="center"/>
        </w:trPr>
        <w:tc>
          <w:tcPr>
            <w:tcW w:w="441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75317" w:themeFill="accent6" w:themeFillShade="80"/>
            <w:vAlign w:val="center"/>
          </w:tcPr>
          <w:p w14:paraId="798B4CBD" w14:textId="77777777" w:rsidR="00CC2FF3" w:rsidRPr="00867CDC" w:rsidRDefault="00CC2FF3" w:rsidP="00365DE4">
            <w:pPr>
              <w:jc w:val="center"/>
              <w:rPr>
                <w:rFonts w:ascii="Twinkl" w:hAnsi="Twinkl"/>
                <w:sz w:val="13"/>
                <w:szCs w:val="13"/>
              </w:rPr>
            </w:pPr>
          </w:p>
        </w:tc>
        <w:tc>
          <w:tcPr>
            <w:tcW w:w="5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700BDCE1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8.30</w:t>
            </w:r>
          </w:p>
          <w:p w14:paraId="12258513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446EDB94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8.50</w:t>
            </w:r>
          </w:p>
        </w:tc>
        <w:tc>
          <w:tcPr>
            <w:tcW w:w="58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BEAA703" w14:textId="77777777" w:rsidR="00CC2FF3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8.50</w:t>
            </w:r>
          </w:p>
          <w:p w14:paraId="24160DA9" w14:textId="77777777" w:rsidR="00CC2FF3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7D16D1B3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9.00</w:t>
            </w:r>
          </w:p>
        </w:tc>
        <w:tc>
          <w:tcPr>
            <w:tcW w:w="1093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F77C0E7" w14:textId="77777777" w:rsidR="00CC2FF3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9.00</w:t>
            </w:r>
          </w:p>
          <w:p w14:paraId="603047F1" w14:textId="77777777" w:rsidR="00CC2FF3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3744C34A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>
              <w:rPr>
                <w:rFonts w:ascii="Twinkl" w:hAnsi="Twinkl"/>
                <w:b/>
                <w:bCs/>
                <w:sz w:val="13"/>
                <w:szCs w:val="13"/>
              </w:rPr>
              <w:t>9.50</w:t>
            </w:r>
          </w:p>
        </w:tc>
        <w:tc>
          <w:tcPr>
            <w:tcW w:w="1261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404C672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9.50</w:t>
            </w:r>
          </w:p>
          <w:p w14:paraId="263DF814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3262E9FD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10.40</w:t>
            </w:r>
          </w:p>
        </w:tc>
        <w:tc>
          <w:tcPr>
            <w:tcW w:w="41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17B756C5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10.40</w:t>
            </w:r>
          </w:p>
          <w:p w14:paraId="6F887E75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626845DD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10.50</w:t>
            </w:r>
          </w:p>
        </w:tc>
        <w:tc>
          <w:tcPr>
            <w:tcW w:w="58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554D16C3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10.50</w:t>
            </w:r>
          </w:p>
          <w:p w14:paraId="096F0AC3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03FC9F1A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11.05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0D706E22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11.05</w:t>
            </w:r>
          </w:p>
          <w:p w14:paraId="2D3DBEFB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34D4789A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12.05</w:t>
            </w:r>
          </w:p>
        </w:tc>
        <w:tc>
          <w:tcPr>
            <w:tcW w:w="584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5623887B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12.05</w:t>
            </w:r>
          </w:p>
          <w:p w14:paraId="2C37BD0A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715BE0C0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13.05</w:t>
            </w:r>
          </w:p>
        </w:tc>
        <w:tc>
          <w:tcPr>
            <w:tcW w:w="2631" w:type="dxa"/>
            <w:gridSpan w:val="5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CCA27D3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13.05</w:t>
            </w:r>
          </w:p>
          <w:p w14:paraId="2266B015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587DD4CB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13.35</w:t>
            </w:r>
          </w:p>
        </w:tc>
        <w:tc>
          <w:tcPr>
            <w:tcW w:w="2764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E594E4E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13.35</w:t>
            </w:r>
          </w:p>
          <w:p w14:paraId="731DE904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5D8120D5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14.40</w:t>
            </w:r>
          </w:p>
        </w:tc>
        <w:tc>
          <w:tcPr>
            <w:tcW w:w="1630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3DD57840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14.40</w:t>
            </w:r>
          </w:p>
          <w:p w14:paraId="4173062B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74C06E11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15.00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154B8933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15.00</w:t>
            </w:r>
          </w:p>
          <w:p w14:paraId="0DDB2925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2BC62C16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15.10</w:t>
            </w: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vAlign w:val="center"/>
          </w:tcPr>
          <w:p w14:paraId="6C9611F2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15.10</w:t>
            </w:r>
          </w:p>
          <w:p w14:paraId="543B5578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-</w:t>
            </w:r>
          </w:p>
          <w:p w14:paraId="034AAD4C" w14:textId="77777777" w:rsidR="00CC2FF3" w:rsidRPr="00867CDC" w:rsidRDefault="00CC2FF3" w:rsidP="00365DE4">
            <w:pPr>
              <w:spacing w:before="10" w:after="10"/>
              <w:jc w:val="center"/>
              <w:rPr>
                <w:rFonts w:ascii="Twinkl" w:hAnsi="Twinkl"/>
                <w:b/>
                <w:bCs/>
                <w:sz w:val="13"/>
                <w:szCs w:val="13"/>
              </w:rPr>
            </w:pPr>
            <w:r w:rsidRPr="00867CDC">
              <w:rPr>
                <w:rFonts w:ascii="Twinkl" w:hAnsi="Twinkl"/>
                <w:b/>
                <w:bCs/>
                <w:sz w:val="13"/>
                <w:szCs w:val="13"/>
              </w:rPr>
              <w:t>15.15</w:t>
            </w:r>
          </w:p>
        </w:tc>
      </w:tr>
      <w:tr w:rsidR="00501436" w:rsidRPr="00542A34" w14:paraId="5F552EED" w14:textId="77777777" w:rsidTr="00E61AE0">
        <w:trPr>
          <w:cantSplit/>
          <w:trHeight w:val="1520"/>
          <w:jc w:val="center"/>
        </w:trPr>
        <w:tc>
          <w:tcPr>
            <w:tcW w:w="441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4E70465E" w14:textId="77777777" w:rsidR="00501436" w:rsidRPr="00494D1E" w:rsidRDefault="00501436" w:rsidP="00365DE4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Monday</w:t>
            </w:r>
          </w:p>
        </w:tc>
        <w:tc>
          <w:tcPr>
            <w:tcW w:w="57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C1F0C7" w:themeFill="accent3" w:themeFillTint="33"/>
            <w:textDirection w:val="btLr"/>
            <w:vAlign w:val="center"/>
          </w:tcPr>
          <w:p w14:paraId="44486209" w14:textId="77777777" w:rsidR="00501436" w:rsidRPr="001C4291" w:rsidRDefault="00501436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Morning Tasks</w:t>
            </w:r>
          </w:p>
        </w:tc>
        <w:tc>
          <w:tcPr>
            <w:tcW w:w="58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27E5BD9A" w14:textId="77777777" w:rsidR="00501436" w:rsidRPr="001C4291" w:rsidRDefault="00501436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Class Book</w:t>
            </w:r>
          </w:p>
        </w:tc>
        <w:tc>
          <w:tcPr>
            <w:tcW w:w="1093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vAlign w:val="center"/>
          </w:tcPr>
          <w:p w14:paraId="33A7779E" w14:textId="77777777" w:rsidR="00501436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3AA4A47E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5947432C" w14:textId="40BB1DA9" w:rsidR="00501436" w:rsidRPr="001D590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textDirection w:val="btLr"/>
            <w:vAlign w:val="center"/>
          </w:tcPr>
          <w:p w14:paraId="6B7CEDC0" w14:textId="4C2491B5" w:rsidR="00501436" w:rsidRDefault="00501436" w:rsidP="00CC2FF3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Grammar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textDirection w:val="btLr"/>
            <w:vAlign w:val="center"/>
          </w:tcPr>
          <w:p w14:paraId="4839C665" w14:textId="18DA7ECD" w:rsidR="00501436" w:rsidRDefault="00501436" w:rsidP="00CC2FF3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Handwriting</w:t>
            </w:r>
          </w:p>
        </w:tc>
        <w:tc>
          <w:tcPr>
            <w:tcW w:w="42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textDirection w:val="btLr"/>
            <w:vAlign w:val="center"/>
          </w:tcPr>
          <w:p w14:paraId="21AF7002" w14:textId="2F057575" w:rsidR="00501436" w:rsidRPr="00D74841" w:rsidRDefault="00E61AE0" w:rsidP="00E61AE0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Maths Fluency</w:t>
            </w:r>
          </w:p>
        </w:tc>
        <w:tc>
          <w:tcPr>
            <w:tcW w:w="410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268D19E" w14:textId="77777777" w:rsidR="00501436" w:rsidRPr="001C4291" w:rsidRDefault="00501436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Maths </w:t>
            </w:r>
            <w:proofErr w:type="gramStart"/>
            <w:r w:rsidRPr="001C4291">
              <w:rPr>
                <w:rFonts w:ascii="Twinkl" w:hAnsi="Twinkl"/>
                <w:sz w:val="20"/>
                <w:szCs w:val="20"/>
              </w:rPr>
              <w:t>Pre-Teaching</w:t>
            </w:r>
            <w:proofErr w:type="gramEnd"/>
          </w:p>
        </w:tc>
        <w:tc>
          <w:tcPr>
            <w:tcW w:w="58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A3E92E2" w14:textId="77777777" w:rsidR="00501436" w:rsidRPr="001C4291" w:rsidRDefault="00501436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Break</w:t>
            </w: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vAlign w:val="center"/>
          </w:tcPr>
          <w:p w14:paraId="23684BBA" w14:textId="49CA5F17" w:rsidR="00501436" w:rsidRPr="00CC2FF3" w:rsidRDefault="00501436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Maths</w:t>
            </w:r>
          </w:p>
        </w:tc>
        <w:tc>
          <w:tcPr>
            <w:tcW w:w="584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32DD57D" w14:textId="77777777" w:rsidR="00501436" w:rsidRPr="001C4291" w:rsidRDefault="00501436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Lunch</w:t>
            </w:r>
          </w:p>
        </w:tc>
        <w:tc>
          <w:tcPr>
            <w:tcW w:w="4048" w:type="dxa"/>
            <w:gridSpan w:val="7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vAlign w:val="center"/>
          </w:tcPr>
          <w:p w14:paraId="54BC0C9A" w14:textId="379CAE14" w:rsidR="00501436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History OR Geography</w:t>
            </w:r>
          </w:p>
        </w:tc>
        <w:tc>
          <w:tcPr>
            <w:tcW w:w="134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vAlign w:val="center"/>
          </w:tcPr>
          <w:p w14:paraId="29C61F2A" w14:textId="7B2EC290" w:rsidR="00501436" w:rsidRPr="001C4291" w:rsidRDefault="008A1B2F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French </w:t>
            </w:r>
          </w:p>
        </w:tc>
        <w:tc>
          <w:tcPr>
            <w:tcW w:w="1630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95DCF7" w:themeFill="accent4" w:themeFillTint="66"/>
            <w:vAlign w:val="center"/>
          </w:tcPr>
          <w:p w14:paraId="30A65178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501436">
              <w:rPr>
                <w:rFonts w:ascii="Twinkl" w:hAnsi="Twinkl"/>
                <w:color w:val="000000" w:themeColor="text1"/>
                <w:sz w:val="20"/>
                <w:szCs w:val="20"/>
              </w:rPr>
              <w:t>Assembly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7903FCF" w14:textId="77777777" w:rsidR="00501436" w:rsidRPr="001C4291" w:rsidRDefault="00501436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Daily Music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C1F0C7" w:themeFill="accent3" w:themeFillTint="33"/>
            <w:textDirection w:val="btLr"/>
            <w:vAlign w:val="center"/>
          </w:tcPr>
          <w:p w14:paraId="73ECD285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Home Time</w:t>
            </w:r>
          </w:p>
        </w:tc>
      </w:tr>
      <w:tr w:rsidR="008A1B2F" w:rsidRPr="00542A34" w14:paraId="2AD5D755" w14:textId="77777777" w:rsidTr="008A1B2F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61F6289D" w14:textId="77777777" w:rsidR="008A1B2F" w:rsidRPr="00494D1E" w:rsidRDefault="008A1B2F" w:rsidP="00365DE4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Tuesday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3B810C2A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60BC8E22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0C413D8" w14:textId="42C468D9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3CA59740" w14:textId="0D3A236F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</w:t>
            </w:r>
            <w:r w:rsidRPr="001C4291">
              <w:rPr>
                <w:rFonts w:ascii="Twinkl" w:hAnsi="Twinkl"/>
                <w:sz w:val="20"/>
                <w:szCs w:val="20"/>
              </w:rPr>
              <w:t xml:space="preserve">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37A8577B" w14:textId="6A7D7635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030CC5E" w14:textId="77777777" w:rsidR="008A1B2F" w:rsidRPr="006E6594" w:rsidRDefault="008A1B2F" w:rsidP="00365DE4">
            <w:pPr>
              <w:jc w:val="center"/>
              <w:rPr>
                <w:rFonts w:ascii="Twinkl" w:hAnsi="Twinkl"/>
                <w:color w:val="3A7C22" w:themeColor="accent6" w:themeShade="BF"/>
                <w:sz w:val="20"/>
                <w:szCs w:val="20"/>
              </w:rPr>
            </w:pPr>
          </w:p>
          <w:p w14:paraId="7B1D254F" w14:textId="77777777" w:rsidR="008A1B2F" w:rsidRPr="006E6594" w:rsidRDefault="008A1B2F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6E6594">
              <w:rPr>
                <w:rFonts w:ascii="Twinkl" w:hAnsi="Twinkl"/>
                <w:color w:val="000000" w:themeColor="text1"/>
                <w:sz w:val="20"/>
                <w:szCs w:val="20"/>
              </w:rPr>
              <w:t>Talk for Writing</w:t>
            </w:r>
          </w:p>
          <w:p w14:paraId="282D4EDF" w14:textId="6121D88D" w:rsidR="008A1B2F" w:rsidRPr="006E6594" w:rsidRDefault="008A1B2F" w:rsidP="00365DE4">
            <w:pPr>
              <w:jc w:val="center"/>
              <w:rPr>
                <w:rFonts w:ascii="Twinkl" w:hAnsi="Twinkl"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10" w:type="dxa"/>
            <w:vMerge/>
            <w:vAlign w:val="center"/>
          </w:tcPr>
          <w:p w14:paraId="6D378E8F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07650415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495A3DF8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2608309B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Maths</w:t>
            </w:r>
          </w:p>
          <w:p w14:paraId="233D7829" w14:textId="3E1906AC" w:rsidR="008A1B2F" w:rsidRPr="00E62E25" w:rsidRDefault="008A1B2F" w:rsidP="00365DE4">
            <w:pPr>
              <w:jc w:val="center"/>
              <w:rPr>
                <w:rFonts w:ascii="Twinkl" w:hAnsi="Twinkl"/>
                <w:color w:val="92D050"/>
                <w:sz w:val="20"/>
                <w:szCs w:val="20"/>
              </w:rPr>
            </w:pPr>
            <w:r>
              <w:rPr>
                <w:rFonts w:ascii="Twinkl" w:hAnsi="Twinkl"/>
                <w:color w:val="92D050"/>
                <w:sz w:val="20"/>
                <w:szCs w:val="20"/>
              </w:rPr>
              <w:t>F</w:t>
            </w:r>
          </w:p>
        </w:tc>
        <w:tc>
          <w:tcPr>
            <w:tcW w:w="584" w:type="dxa"/>
            <w:vMerge/>
            <w:vAlign w:val="center"/>
          </w:tcPr>
          <w:p w14:paraId="08378C2C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3481" w:type="dxa"/>
            <w:gridSpan w:val="6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6092E34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393E5FE7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PE</w:t>
            </w:r>
          </w:p>
          <w:p w14:paraId="28F1E0AF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1-2pm</w:t>
            </w:r>
          </w:p>
        </w:tc>
        <w:tc>
          <w:tcPr>
            <w:tcW w:w="56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textDirection w:val="btLr"/>
            <w:vAlign w:val="center"/>
          </w:tcPr>
          <w:p w14:paraId="506150AB" w14:textId="6F3ECC41" w:rsidR="008A1B2F" w:rsidRPr="001C4291" w:rsidRDefault="008A1B2F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Handwriting</w:t>
            </w:r>
          </w:p>
        </w:tc>
        <w:tc>
          <w:tcPr>
            <w:tcW w:w="2977" w:type="dxa"/>
            <w:gridSpan w:val="4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40609F3D" w14:textId="648AF201" w:rsidR="008A1B2F" w:rsidRDefault="008A1B2F" w:rsidP="008A1B2F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Computing OR music</w:t>
            </w:r>
          </w:p>
          <w:p w14:paraId="55C9CF4F" w14:textId="26A25EBC" w:rsidR="008A1B2F" w:rsidRPr="001C4291" w:rsidRDefault="008A1B2F" w:rsidP="008A1B2F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A22F5F9" w14:textId="77777777" w:rsidR="008A1B2F" w:rsidRPr="00542A34" w:rsidRDefault="008A1B2F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right w:val="single" w:sz="18" w:space="0" w:color="000000" w:themeColor="text1"/>
            </w:tcBorders>
            <w:textDirection w:val="btLr"/>
            <w:vAlign w:val="center"/>
          </w:tcPr>
          <w:p w14:paraId="6A4316FD" w14:textId="77777777" w:rsidR="008A1B2F" w:rsidRPr="00542A34" w:rsidRDefault="008A1B2F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  <w:tr w:rsidR="008A1B2F" w:rsidRPr="00542A34" w14:paraId="6E9CC642" w14:textId="77777777" w:rsidTr="00D01638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68B28F2D" w14:textId="77777777" w:rsidR="008A1B2F" w:rsidRPr="00494D1E" w:rsidRDefault="008A1B2F" w:rsidP="00365DE4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Wednesday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252B8D23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12D23EC0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26BE06B8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631498CF" w14:textId="0107E329" w:rsidR="008A1B2F" w:rsidRPr="00D24190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75" w:type="dxa"/>
            <w:gridSpan w:val="4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2837207B" w14:textId="77777777" w:rsidR="008A1B2F" w:rsidRPr="006E6594" w:rsidRDefault="008A1B2F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6E6594">
              <w:rPr>
                <w:rFonts w:ascii="Twinkl" w:hAnsi="Twinkl"/>
                <w:color w:val="000000" w:themeColor="text1"/>
                <w:sz w:val="20"/>
                <w:szCs w:val="20"/>
              </w:rPr>
              <w:t>Talk for Writing</w:t>
            </w:r>
          </w:p>
          <w:p w14:paraId="65E5DC02" w14:textId="64ED5CA4" w:rsidR="008A1B2F" w:rsidRPr="006E6594" w:rsidRDefault="008A1B2F" w:rsidP="00365DE4">
            <w:pPr>
              <w:jc w:val="center"/>
              <w:rPr>
                <w:rFonts w:ascii="Twinkl" w:hAnsi="Twinkl"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10" w:type="dxa"/>
            <w:vMerge/>
            <w:vAlign w:val="center"/>
          </w:tcPr>
          <w:p w14:paraId="3E3623F3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3E0DF858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8FD245B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62688F79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Maths</w:t>
            </w:r>
          </w:p>
          <w:p w14:paraId="6054FBAF" w14:textId="461D164D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/>
            <w:vAlign w:val="center"/>
          </w:tcPr>
          <w:p w14:paraId="3748438A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466" w:type="dxa"/>
            <w:gridSpan w:val="9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A53CC3D" w14:textId="00DD88F5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Science</w:t>
            </w:r>
          </w:p>
          <w:p w14:paraId="45500AB6" w14:textId="1EFF6046" w:rsidR="008A1B2F" w:rsidRPr="001C4291" w:rsidRDefault="008A1B2F" w:rsidP="008A1B2F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6970568" w14:textId="77777777" w:rsidR="008A1B2F" w:rsidRDefault="008A1B2F" w:rsidP="008A1B2F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26D9C94E" w14:textId="75B1E460" w:rsidR="008A1B2F" w:rsidRDefault="008A1B2F" w:rsidP="008A1B2F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Maths Fluency</w:t>
            </w:r>
          </w:p>
        </w:tc>
        <w:tc>
          <w:tcPr>
            <w:tcW w:w="780" w:type="dxa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71C78D6F" w14:textId="07C24076" w:rsidR="008A1B2F" w:rsidRPr="001C4291" w:rsidRDefault="008A1B2F" w:rsidP="008A1B2F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Assembly</w:t>
            </w:r>
          </w:p>
        </w:tc>
        <w:tc>
          <w:tcPr>
            <w:tcW w:w="425" w:type="dxa"/>
            <w:vMerge/>
            <w:vAlign w:val="center"/>
          </w:tcPr>
          <w:p w14:paraId="0F89C74D" w14:textId="77777777" w:rsidR="008A1B2F" w:rsidRPr="00542A34" w:rsidRDefault="008A1B2F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3AF7EB5" w14:textId="77777777" w:rsidR="008A1B2F" w:rsidRPr="00542A34" w:rsidRDefault="008A1B2F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  <w:tr w:rsidR="008A1B2F" w:rsidRPr="00542A34" w14:paraId="74CB90AD" w14:textId="77777777" w:rsidTr="008A1B2F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0F6ED062" w14:textId="77777777" w:rsidR="008A1B2F" w:rsidRPr="00494D1E" w:rsidRDefault="008A1B2F" w:rsidP="00365DE4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Thursday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293D0390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24BE7B7D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3A942B86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7F73A719" w14:textId="77777777" w:rsidR="008A1B2F" w:rsidRPr="001C4291" w:rsidRDefault="008A1B2F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Talk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4F9CE334" w14:textId="5D9EAEDF" w:rsidR="008A1B2F" w:rsidRPr="0002138A" w:rsidRDefault="008A1B2F" w:rsidP="00365DE4">
            <w:pPr>
              <w:jc w:val="center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14:paraId="50C52DF0" w14:textId="77777777" w:rsidR="008A1B2F" w:rsidRDefault="008A1B2F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</w:p>
          <w:p w14:paraId="3780272E" w14:textId="77777777" w:rsidR="008A1B2F" w:rsidRDefault="008A1B2F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</w:p>
          <w:p w14:paraId="4A6BE521" w14:textId="77777777" w:rsidR="008A1B2F" w:rsidRPr="006E6594" w:rsidRDefault="008A1B2F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6E6594">
              <w:rPr>
                <w:rFonts w:ascii="Twinkl" w:hAnsi="Twinkl"/>
                <w:color w:val="000000" w:themeColor="text1"/>
                <w:sz w:val="20"/>
                <w:szCs w:val="20"/>
              </w:rPr>
              <w:t>Talk for Writing</w:t>
            </w:r>
          </w:p>
          <w:p w14:paraId="2841FF87" w14:textId="0A6E0443" w:rsidR="008A1B2F" w:rsidRPr="0002138A" w:rsidRDefault="008A1B2F" w:rsidP="00365DE4">
            <w:pPr>
              <w:jc w:val="center"/>
              <w:rPr>
                <w:rFonts w:ascii="Twinkl" w:hAnsi="Twinkl"/>
                <w:color w:val="92D050"/>
                <w:sz w:val="20"/>
                <w:szCs w:val="20"/>
              </w:rPr>
            </w:pPr>
          </w:p>
          <w:p w14:paraId="06F49E09" w14:textId="77777777" w:rsidR="008A1B2F" w:rsidRPr="006E6594" w:rsidRDefault="008A1B2F" w:rsidP="00365DE4">
            <w:pPr>
              <w:jc w:val="center"/>
              <w:rPr>
                <w:rFonts w:ascii="Twinkl" w:hAnsi="Twinkl"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10" w:type="dxa"/>
            <w:vMerge/>
            <w:vAlign w:val="center"/>
          </w:tcPr>
          <w:p w14:paraId="715F7763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vAlign w:val="center"/>
          </w:tcPr>
          <w:p w14:paraId="7674130A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05A50BA" w14:textId="77777777" w:rsidR="008A1B2F" w:rsidRDefault="008A1B2F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3D7FF6F9" w14:textId="3930CDF7" w:rsidR="008A1B2F" w:rsidRDefault="008A1B2F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Maths</w:t>
            </w:r>
          </w:p>
          <w:p w14:paraId="50C2DE61" w14:textId="2BA77695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/>
            <w:shd w:val="clear" w:color="auto" w:fill="E59EDC" w:themeFill="accent5" w:themeFillTint="66"/>
            <w:vAlign w:val="center"/>
          </w:tcPr>
          <w:p w14:paraId="5EDA11EB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59EDC" w:themeFill="accent5" w:themeFillTint="66"/>
            <w:textDirection w:val="btLr"/>
            <w:vAlign w:val="center"/>
          </w:tcPr>
          <w:p w14:paraId="783000FD" w14:textId="054E9D8A" w:rsidR="008A1B2F" w:rsidRPr="001C4291" w:rsidRDefault="008A1B2F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 xml:space="preserve">Spelling </w:t>
            </w:r>
          </w:p>
          <w:p w14:paraId="64A2E970" w14:textId="77777777" w:rsidR="008A1B2F" w:rsidRPr="001C4291" w:rsidRDefault="008A1B2F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and Dictation</w:t>
            </w:r>
          </w:p>
        </w:tc>
        <w:tc>
          <w:tcPr>
            <w:tcW w:w="85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59EDC" w:themeFill="accent5" w:themeFillTint="66"/>
            <w:textDirection w:val="btLr"/>
            <w:vAlign w:val="center"/>
          </w:tcPr>
          <w:p w14:paraId="58E24D5F" w14:textId="77777777" w:rsidR="008A1B2F" w:rsidRPr="001C4291" w:rsidRDefault="008A1B2F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Handwriting</w:t>
            </w:r>
          </w:p>
        </w:tc>
        <w:tc>
          <w:tcPr>
            <w:tcW w:w="851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59EDC" w:themeFill="accent5" w:themeFillTint="66"/>
            <w:textDirection w:val="btLr"/>
            <w:vAlign w:val="center"/>
          </w:tcPr>
          <w:p w14:paraId="7CBF0DA0" w14:textId="77777777" w:rsidR="008A1B2F" w:rsidRPr="001C4291" w:rsidRDefault="008A1B2F" w:rsidP="00365DE4">
            <w:pPr>
              <w:ind w:left="113" w:right="113"/>
              <w:jc w:val="center"/>
              <w:rPr>
                <w:rFonts w:ascii="Twinkl" w:hAnsi="Twinkl"/>
                <w:sz w:val="20"/>
                <w:szCs w:val="20"/>
              </w:rPr>
            </w:pPr>
            <w:r w:rsidRPr="001C4291">
              <w:rPr>
                <w:rFonts w:ascii="Twinkl" w:hAnsi="Twinkl"/>
                <w:sz w:val="20"/>
                <w:szCs w:val="20"/>
              </w:rPr>
              <w:t>Maths Fluency</w:t>
            </w:r>
          </w:p>
        </w:tc>
        <w:tc>
          <w:tcPr>
            <w:tcW w:w="4536" w:type="dxa"/>
            <w:gridSpan w:val="7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E59EDC" w:themeFill="accent5" w:themeFillTint="66"/>
            <w:vAlign w:val="center"/>
          </w:tcPr>
          <w:p w14:paraId="487AA457" w14:textId="77777777" w:rsidR="008A1B2F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PE</w:t>
            </w:r>
          </w:p>
          <w:p w14:paraId="23FF8921" w14:textId="77777777" w:rsidR="008A1B2F" w:rsidRPr="001C4291" w:rsidRDefault="008A1B2F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2-3pm</w:t>
            </w:r>
          </w:p>
        </w:tc>
        <w:tc>
          <w:tcPr>
            <w:tcW w:w="425" w:type="dxa"/>
            <w:vMerge/>
            <w:vAlign w:val="center"/>
          </w:tcPr>
          <w:p w14:paraId="1D3C8391" w14:textId="77777777" w:rsidR="008A1B2F" w:rsidRPr="00542A34" w:rsidRDefault="008A1B2F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5901D94" w14:textId="77777777" w:rsidR="008A1B2F" w:rsidRPr="00542A34" w:rsidRDefault="008A1B2F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  <w:tr w:rsidR="00501436" w:rsidRPr="00542A34" w14:paraId="38993EEF" w14:textId="77777777" w:rsidTr="00365DE4">
        <w:trPr>
          <w:cantSplit/>
          <w:trHeight w:val="1520"/>
          <w:jc w:val="center"/>
        </w:trPr>
        <w:tc>
          <w:tcPr>
            <w:tcW w:w="441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8DD873" w:themeFill="accent6" w:themeFillTint="99"/>
            <w:textDirection w:val="btLr"/>
            <w:vAlign w:val="center"/>
          </w:tcPr>
          <w:p w14:paraId="407A3BDA" w14:textId="77777777" w:rsidR="00501436" w:rsidRPr="00494D1E" w:rsidRDefault="00501436" w:rsidP="00365DE4">
            <w:pPr>
              <w:ind w:left="113" w:right="113"/>
              <w:jc w:val="center"/>
              <w:rPr>
                <w:rFonts w:ascii="Twinkl" w:hAnsi="Twinkl"/>
                <w:sz w:val="18"/>
                <w:szCs w:val="18"/>
              </w:rPr>
            </w:pPr>
            <w:r w:rsidRPr="00494D1E">
              <w:rPr>
                <w:rFonts w:ascii="Twinkl" w:hAnsi="Twinkl"/>
                <w:sz w:val="18"/>
                <w:szCs w:val="18"/>
              </w:rPr>
              <w:t>Friday</w:t>
            </w:r>
          </w:p>
        </w:tc>
        <w:tc>
          <w:tcPr>
            <w:tcW w:w="57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C1F0C7" w:themeFill="accent3" w:themeFillTint="33"/>
            <w:vAlign w:val="center"/>
          </w:tcPr>
          <w:p w14:paraId="2C56EF8A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1E3056B4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093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54D063E" w14:textId="61DF3A9B" w:rsidR="00501436" w:rsidRDefault="00501436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12DE63FE" w14:textId="56F56FE2" w:rsidR="00501436" w:rsidRPr="001C4291" w:rsidRDefault="00501436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</w:t>
            </w:r>
            <w:r w:rsidRPr="001C4291">
              <w:rPr>
                <w:rFonts w:ascii="Twinkl" w:hAnsi="Twinkl"/>
                <w:sz w:val="20"/>
                <w:szCs w:val="20"/>
              </w:rPr>
              <w:t xml:space="preserve">alk for </w:t>
            </w:r>
            <w:r>
              <w:rPr>
                <w:rFonts w:ascii="Twinkl" w:hAnsi="Twinkl"/>
                <w:sz w:val="20"/>
                <w:szCs w:val="20"/>
              </w:rPr>
              <w:t>Reading</w:t>
            </w:r>
          </w:p>
          <w:p w14:paraId="1F6EAEE8" w14:textId="1305B934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261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438CF06" w14:textId="77777777" w:rsidR="00501436" w:rsidRDefault="00501436" w:rsidP="00365DE4">
            <w:pPr>
              <w:jc w:val="center"/>
              <w:rPr>
                <w:rFonts w:ascii="Twinkl" w:hAnsi="Twinkl"/>
                <w:color w:val="3A7C22" w:themeColor="accent6" w:themeShade="BF"/>
                <w:sz w:val="20"/>
                <w:szCs w:val="20"/>
              </w:rPr>
            </w:pPr>
          </w:p>
          <w:p w14:paraId="5BE11934" w14:textId="77777777" w:rsidR="00501436" w:rsidRPr="006E6594" w:rsidRDefault="00501436" w:rsidP="00CC2FF3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6E6594">
              <w:rPr>
                <w:rFonts w:ascii="Twinkl" w:hAnsi="Twinkl"/>
                <w:color w:val="000000" w:themeColor="text1"/>
                <w:sz w:val="20"/>
                <w:szCs w:val="20"/>
              </w:rPr>
              <w:t>Talk for Writing</w:t>
            </w:r>
          </w:p>
          <w:p w14:paraId="6A494A6A" w14:textId="77777777" w:rsidR="00501436" w:rsidRPr="006E6594" w:rsidRDefault="00501436" w:rsidP="00CC2FF3">
            <w:pPr>
              <w:jc w:val="center"/>
              <w:rPr>
                <w:rFonts w:ascii="Twinkl" w:hAnsi="Twinkl"/>
                <w:color w:val="3A7C22" w:themeColor="accent6" w:themeShade="BF"/>
                <w:sz w:val="20"/>
                <w:szCs w:val="20"/>
              </w:rPr>
            </w:pPr>
          </w:p>
        </w:tc>
        <w:tc>
          <w:tcPr>
            <w:tcW w:w="41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18B8BFEB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1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2A75412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850E4C5" w14:textId="77777777" w:rsidR="00501436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  <w:p w14:paraId="71327EA1" w14:textId="77777777" w:rsidR="00501436" w:rsidRDefault="00501436" w:rsidP="00CC2FF3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Maths</w:t>
            </w:r>
          </w:p>
          <w:p w14:paraId="7FDC60AB" w14:textId="08E34CCB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584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447577C9" w14:textId="77777777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9812791" w14:textId="77777777" w:rsidR="00501436" w:rsidRPr="00CC2FF3" w:rsidRDefault="00501436" w:rsidP="00365DE4">
            <w:pPr>
              <w:rPr>
                <w:rFonts w:ascii="Twinkl" w:hAnsi="Twinkl"/>
                <w:color w:val="000000" w:themeColor="text1"/>
                <w:sz w:val="20"/>
                <w:szCs w:val="20"/>
              </w:rPr>
            </w:pPr>
          </w:p>
          <w:p w14:paraId="1AD7E5CE" w14:textId="77777777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</w:p>
          <w:p w14:paraId="32D4496E" w14:textId="77777777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18"/>
                <w:szCs w:val="18"/>
              </w:rPr>
            </w:pPr>
            <w:r w:rsidRPr="00CC2FF3">
              <w:rPr>
                <w:rFonts w:ascii="Twinkl" w:hAnsi="Twinkl"/>
                <w:color w:val="000000" w:themeColor="text1"/>
                <w:sz w:val="18"/>
                <w:szCs w:val="18"/>
              </w:rPr>
              <w:t xml:space="preserve">Spellings </w:t>
            </w:r>
          </w:p>
          <w:p w14:paraId="679C6C4F" w14:textId="77777777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18"/>
                <w:szCs w:val="18"/>
              </w:rPr>
            </w:pPr>
          </w:p>
          <w:p w14:paraId="47A7BDA5" w14:textId="779FAA09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18"/>
                <w:szCs w:val="18"/>
              </w:rPr>
            </w:pPr>
          </w:p>
        </w:tc>
        <w:tc>
          <w:tcPr>
            <w:tcW w:w="3615" w:type="dxa"/>
            <w:gridSpan w:val="5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92330CC" w14:textId="77777777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</w:p>
          <w:p w14:paraId="2F11440A" w14:textId="77777777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  <w:r w:rsidRPr="00CC2FF3">
              <w:rPr>
                <w:rFonts w:ascii="Twinkl" w:hAnsi="Twinkl"/>
                <w:color w:val="000000" w:themeColor="text1"/>
                <w:sz w:val="20"/>
                <w:szCs w:val="20"/>
              </w:rPr>
              <w:t>PSHE</w:t>
            </w:r>
          </w:p>
          <w:p w14:paraId="5B94BF66" w14:textId="65FC455A" w:rsidR="00501436" w:rsidRPr="00CC2FF3" w:rsidRDefault="00501436" w:rsidP="00365DE4">
            <w:pPr>
              <w:jc w:val="center"/>
              <w:rPr>
                <w:rFonts w:ascii="Twinkl" w:hAnsi="Twinkl"/>
                <w:color w:val="000000" w:themeColor="text1"/>
                <w:sz w:val="20"/>
                <w:szCs w:val="20"/>
              </w:rPr>
            </w:pPr>
          </w:p>
        </w:tc>
        <w:tc>
          <w:tcPr>
            <w:tcW w:w="1630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47F8B10" w14:textId="68CCBBF3" w:rsidR="00501436" w:rsidRPr="001C4291" w:rsidRDefault="00501436" w:rsidP="00365DE4">
            <w:pPr>
              <w:jc w:val="center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Assembly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5C06CAF0" w14:textId="77777777" w:rsidR="00501436" w:rsidRPr="00542A34" w:rsidRDefault="00501436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A44935" w14:textId="77777777" w:rsidR="00501436" w:rsidRPr="00542A34" w:rsidRDefault="00501436" w:rsidP="00365DE4">
            <w:pPr>
              <w:jc w:val="center"/>
              <w:rPr>
                <w:rFonts w:ascii="Twinkl" w:hAnsi="Twinkl"/>
                <w:sz w:val="16"/>
                <w:szCs w:val="16"/>
              </w:rPr>
            </w:pPr>
          </w:p>
        </w:tc>
      </w:tr>
    </w:tbl>
    <w:p w14:paraId="6A103801" w14:textId="77777777" w:rsidR="00CC2FF3" w:rsidRPr="007B20AC" w:rsidRDefault="00CC2FF3" w:rsidP="00CC2FF3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winkl" w:hAnsi="Twinkl"/>
          <w:sz w:val="18"/>
          <w:szCs w:val="18"/>
        </w:rPr>
      </w:pPr>
      <w:r w:rsidRPr="007B20AC">
        <w:rPr>
          <w:rFonts w:ascii="Twinkl" w:hAnsi="Twinkl"/>
          <w:sz w:val="18"/>
          <w:szCs w:val="18"/>
        </w:rPr>
        <w:t xml:space="preserve">Handwriting sessions will cover digits and letter formation with a dictated sentence </w:t>
      </w:r>
      <w:r w:rsidRPr="007B20AC">
        <w:rPr>
          <w:rFonts w:ascii="Twinkl" w:hAnsi="Twinkl"/>
          <w:b/>
          <w:bCs/>
          <w:sz w:val="18"/>
          <w:szCs w:val="18"/>
        </w:rPr>
        <w:t>at the end of the session</w:t>
      </w:r>
      <w:r w:rsidRPr="007B20AC">
        <w:rPr>
          <w:rFonts w:ascii="Twinkl" w:hAnsi="Twinkl"/>
          <w:sz w:val="18"/>
          <w:szCs w:val="18"/>
        </w:rPr>
        <w:t xml:space="preserve"> with those letters/number.</w:t>
      </w:r>
    </w:p>
    <w:p w14:paraId="0B416EC2" w14:textId="77777777" w:rsidR="00CC2FF3" w:rsidRPr="007B20AC" w:rsidRDefault="00CC2FF3" w:rsidP="00CC2FF3">
      <w:pPr>
        <w:pStyle w:val="ListParagraph"/>
        <w:numPr>
          <w:ilvl w:val="0"/>
          <w:numId w:val="1"/>
        </w:numPr>
        <w:spacing w:line="240" w:lineRule="auto"/>
        <w:rPr>
          <w:rFonts w:ascii="Twinkl" w:hAnsi="Twinkl"/>
          <w:sz w:val="18"/>
          <w:szCs w:val="18"/>
        </w:rPr>
      </w:pPr>
      <w:r w:rsidRPr="007B20AC">
        <w:rPr>
          <w:rFonts w:ascii="Twinkl" w:hAnsi="Twinkl"/>
          <w:sz w:val="18"/>
          <w:szCs w:val="18"/>
        </w:rPr>
        <w:t>Spellings - Weekly spelling test following the ‘LKS2 Spelling Overview’.</w:t>
      </w:r>
    </w:p>
    <w:p w14:paraId="6842CDA2" w14:textId="77777777" w:rsidR="00CC2FF3" w:rsidRPr="007B20AC" w:rsidRDefault="00CC2FF3" w:rsidP="00CC2FF3">
      <w:pPr>
        <w:pStyle w:val="ListParagraph"/>
        <w:numPr>
          <w:ilvl w:val="0"/>
          <w:numId w:val="1"/>
        </w:numPr>
        <w:spacing w:after="0" w:line="240" w:lineRule="auto"/>
        <w:rPr>
          <w:rFonts w:ascii="Twinkl" w:hAnsi="Twinkl"/>
          <w:sz w:val="18"/>
          <w:szCs w:val="18"/>
        </w:rPr>
      </w:pPr>
      <w:r w:rsidRPr="007B20AC">
        <w:rPr>
          <w:rFonts w:ascii="Twinkl" w:hAnsi="Twinkl"/>
          <w:b/>
          <w:bCs/>
          <w:sz w:val="18"/>
          <w:szCs w:val="18"/>
        </w:rPr>
        <w:t>Art &amp; DT full days</w:t>
      </w:r>
      <w:r w:rsidRPr="007B20AC">
        <w:rPr>
          <w:rFonts w:ascii="Twinkl" w:hAnsi="Twinkl"/>
          <w:sz w:val="18"/>
          <w:szCs w:val="18"/>
        </w:rPr>
        <w:t xml:space="preserve">. </w:t>
      </w:r>
    </w:p>
    <w:p w14:paraId="65D7B2CA" w14:textId="77777777" w:rsidR="00CC2FF3" w:rsidRPr="007B20AC" w:rsidRDefault="00CC2FF3" w:rsidP="00CC2FF3">
      <w:pPr>
        <w:pStyle w:val="ListParagraph"/>
        <w:numPr>
          <w:ilvl w:val="0"/>
          <w:numId w:val="1"/>
        </w:numPr>
        <w:rPr>
          <w:rFonts w:ascii="Twinkl" w:hAnsi="Twinkl"/>
          <w:sz w:val="18"/>
          <w:szCs w:val="18"/>
        </w:rPr>
      </w:pPr>
      <w:r w:rsidRPr="007B20AC">
        <w:rPr>
          <w:rFonts w:ascii="Twinkl" w:hAnsi="Twinkl"/>
          <w:b/>
          <w:bCs/>
          <w:sz w:val="18"/>
          <w:szCs w:val="18"/>
        </w:rPr>
        <w:t>R.E one full afternoon per half term</w:t>
      </w:r>
      <w:r w:rsidRPr="007B20AC">
        <w:rPr>
          <w:rFonts w:ascii="Twinkl" w:hAnsi="Twinkl"/>
          <w:sz w:val="18"/>
          <w:szCs w:val="18"/>
        </w:rPr>
        <w:t>.</w:t>
      </w:r>
    </w:p>
    <w:p w14:paraId="33989BA5" w14:textId="77777777" w:rsidR="00483032" w:rsidRDefault="00483032"/>
    <w:sectPr w:rsidR="00483032" w:rsidSect="00CC2FF3">
      <w:pgSz w:w="16838" w:h="11906" w:orient="landscape"/>
      <w:pgMar w:top="720" w:right="720" w:bottom="720" w:left="720" w:header="708" w:footer="708" w:gutter="0"/>
      <w:pgBorders w:offsetFrom="page">
        <w:top w:val="single" w:sz="18" w:space="24" w:color="3A7C22" w:themeColor="accent6" w:themeShade="BF"/>
        <w:left w:val="single" w:sz="18" w:space="24" w:color="3A7C22" w:themeColor="accent6" w:themeShade="BF"/>
        <w:bottom w:val="single" w:sz="18" w:space="24" w:color="3A7C22" w:themeColor="accent6" w:themeShade="BF"/>
        <w:right w:val="single" w:sz="18" w:space="24" w:color="3A7C22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winkl Cursive Looped Light">
    <w:panose1 w:val="02000000000000000000"/>
    <w:charset w:val="4D"/>
    <w:family w:val="auto"/>
    <w:pitch w:val="variable"/>
    <w:sig w:usb0="00000003" w:usb1="00000001" w:usb2="00000000" w:usb3="00000000" w:csb0="00000001" w:csb1="00000000"/>
  </w:font>
  <w:font w:name="Twinkl">
    <w:altName w:val="Calibri"/>
    <w:panose1 w:val="02000000000000000000"/>
    <w:charset w:val="4D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FE91FED"/>
    <w:multiLevelType w:val="hybridMultilevel"/>
    <w:tmpl w:val="218A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4173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F3"/>
    <w:rsid w:val="003716E1"/>
    <w:rsid w:val="00483032"/>
    <w:rsid w:val="00501436"/>
    <w:rsid w:val="0083494C"/>
    <w:rsid w:val="008616D2"/>
    <w:rsid w:val="008A1B2F"/>
    <w:rsid w:val="008F22B9"/>
    <w:rsid w:val="00B62260"/>
    <w:rsid w:val="00CC2FF3"/>
    <w:rsid w:val="00D3365C"/>
    <w:rsid w:val="00E6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064E13"/>
  <w15:chartTrackingRefBased/>
  <w15:docId w15:val="{D6DE0145-0047-D249-B87D-1CF773A4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FF3"/>
  </w:style>
  <w:style w:type="paragraph" w:styleId="Heading1">
    <w:name w:val="heading 1"/>
    <w:basedOn w:val="Normal"/>
    <w:next w:val="Normal"/>
    <w:link w:val="Heading1Char"/>
    <w:uiPriority w:val="9"/>
    <w:qFormat/>
    <w:rsid w:val="00CC2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F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F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F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F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F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F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F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F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F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F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F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F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F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F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F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F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F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F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F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F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F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F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F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F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F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F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2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Youngs</dc:creator>
  <cp:keywords/>
  <dc:description/>
  <cp:lastModifiedBy>Claire Youngs</cp:lastModifiedBy>
  <cp:revision>2</cp:revision>
  <cp:lastPrinted>2026-04-16T06:56:00Z</cp:lastPrinted>
  <dcterms:created xsi:type="dcterms:W3CDTF">2026-10-12T16:06:00Z</dcterms:created>
  <dcterms:modified xsi:type="dcterms:W3CDTF">2026-10-12T16:06:00Z</dcterms:modified>
</cp:coreProperties>
</file>